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82C24" w:rsidRDefault="001D05F1">
      <w:pPr>
        <w:ind w:left="0" w:hanging="2"/>
        <w:jc w:val="center"/>
        <w:rPr>
          <w:rFonts w:ascii="Clarendon" w:eastAsia="Clarendon" w:hAnsi="Clarendon" w:cs="Clarendon"/>
          <w:color w:val="66666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2140585</wp:posOffset>
            </wp:positionH>
            <wp:positionV relativeFrom="paragraph">
              <wp:posOffset>22860</wp:posOffset>
            </wp:positionV>
            <wp:extent cx="1200150" cy="12001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982C24" w:rsidRDefault="001D05F1">
      <w:pPr>
        <w:ind w:left="0" w:hanging="2"/>
        <w:jc w:val="center"/>
        <w:rPr>
          <w:rFonts w:ascii="Clarendon" w:eastAsia="Clarendon" w:hAnsi="Clarendon" w:cs="Clarendon"/>
          <w:color w:val="666666"/>
        </w:rPr>
      </w:pPr>
      <w:r>
        <w:rPr>
          <w:rFonts w:ascii="Clarendon" w:eastAsia="Clarendon" w:hAnsi="Clarendon" w:cs="Clarendon"/>
          <w:color w:val="666666"/>
        </w:rPr>
        <w:t>Junior League of Collin County</w:t>
      </w:r>
    </w:p>
    <w:p w14:paraId="00000003" w14:textId="77777777" w:rsidR="00982C24" w:rsidRDefault="001D05F1">
      <w:pPr>
        <w:ind w:left="0" w:hanging="2"/>
        <w:jc w:val="center"/>
        <w:rPr>
          <w:rFonts w:ascii="Clarendon" w:eastAsia="Clarendon" w:hAnsi="Clarendon" w:cs="Clarendon"/>
          <w:color w:val="666666"/>
        </w:rPr>
      </w:pPr>
      <w:r>
        <w:rPr>
          <w:rFonts w:ascii="Clarendon" w:eastAsia="Clarendon" w:hAnsi="Clarendon" w:cs="Clarendon"/>
          <w:color w:val="666666"/>
        </w:rPr>
        <w:t xml:space="preserve"> </w:t>
      </w:r>
      <w:r>
        <w:rPr>
          <w:rFonts w:ascii="Clarendon" w:eastAsia="Clarendon" w:hAnsi="Clarendon" w:cs="Clarendon"/>
          <w:color w:val="666666"/>
        </w:rPr>
        <w:t xml:space="preserve">2021-2022 </w:t>
      </w:r>
      <w:r>
        <w:rPr>
          <w:rFonts w:ascii="Clarendon" w:eastAsia="Clarendon" w:hAnsi="Clarendon" w:cs="Clarendon"/>
          <w:i/>
          <w:color w:val="666666"/>
        </w:rPr>
        <w:t>Legends &amp; Legacies</w:t>
      </w:r>
      <w:r>
        <w:rPr>
          <w:rFonts w:ascii="Clarendon" w:eastAsia="Clarendon" w:hAnsi="Clarendon" w:cs="Clarendon"/>
          <w:color w:val="666666"/>
        </w:rPr>
        <w:t xml:space="preserve"> Magazine</w:t>
      </w:r>
    </w:p>
    <w:p w14:paraId="00000004" w14:textId="77777777" w:rsidR="00982C24" w:rsidRDefault="001D05F1">
      <w:pPr>
        <w:ind w:left="0" w:hanging="2"/>
        <w:jc w:val="center"/>
        <w:rPr>
          <w:rFonts w:ascii="Clarendon" w:eastAsia="Clarendon" w:hAnsi="Clarendon" w:cs="Clarendon"/>
          <w:color w:val="666666"/>
          <w:u w:val="single"/>
        </w:rPr>
      </w:pPr>
      <w:r>
        <w:rPr>
          <w:rFonts w:ascii="Clarendon" w:eastAsia="Clarendon" w:hAnsi="Clarendon" w:cs="Clarendon"/>
          <w:color w:val="666666"/>
          <w:u w:val="single"/>
        </w:rPr>
        <w:t xml:space="preserve">Ad Rate Sheet </w:t>
      </w:r>
    </w:p>
    <w:p w14:paraId="00000005" w14:textId="77777777" w:rsidR="00982C24" w:rsidRDefault="00982C24">
      <w:pPr>
        <w:ind w:left="0" w:hanging="2"/>
        <w:jc w:val="center"/>
        <w:rPr>
          <w:rFonts w:ascii="Clarendon" w:eastAsia="Clarendon" w:hAnsi="Clarendon" w:cs="Clarendon"/>
          <w:color w:val="666666"/>
        </w:rPr>
      </w:pPr>
    </w:p>
    <w:tbl>
      <w:tblPr>
        <w:tblStyle w:val="a2"/>
        <w:tblW w:w="1065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1860"/>
        <w:gridCol w:w="885"/>
        <w:gridCol w:w="1020"/>
        <w:gridCol w:w="4950"/>
      </w:tblGrid>
      <w:tr w:rsidR="00982C24" w14:paraId="1AFD46E2" w14:textId="77777777">
        <w:trPr>
          <w:trHeight w:val="585"/>
        </w:trPr>
        <w:tc>
          <w:tcPr>
            <w:tcW w:w="5700" w:type="dxa"/>
            <w:gridSpan w:val="4"/>
          </w:tcPr>
          <w:p w14:paraId="00000006" w14:textId="77777777" w:rsidR="00982C24" w:rsidRDefault="001D05F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Legends &amp; Legacies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Ad Rates</w:t>
            </w:r>
          </w:p>
          <w:p w14:paraId="00000007" w14:textId="77777777" w:rsidR="00982C24" w:rsidRDefault="001D05F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Please indicate your selection with a check mark.</w:t>
            </w:r>
          </w:p>
        </w:tc>
        <w:tc>
          <w:tcPr>
            <w:tcW w:w="4950" w:type="dxa"/>
          </w:tcPr>
          <w:p w14:paraId="0000000B" w14:textId="77777777" w:rsidR="00982C24" w:rsidRDefault="001D05F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 Mechanical Requirements</w:t>
            </w:r>
          </w:p>
          <w:p w14:paraId="0000000C" w14:textId="77777777" w:rsidR="00982C24" w:rsidRDefault="001D05F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Please include the following items when submitting your</w:t>
            </w:r>
          </w:p>
          <w:p w14:paraId="0000000D" w14:textId="77777777" w:rsidR="00982C24" w:rsidRDefault="001D05F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hig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h-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resolutio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n,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camera</w:t>
            </w:r>
            <w:proofErr w:type="gramEnd"/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-ready ad copy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:</w:t>
            </w:r>
          </w:p>
        </w:tc>
      </w:tr>
      <w:tr w:rsidR="00982C24" w14:paraId="019505A7" w14:textId="77777777">
        <w:tc>
          <w:tcPr>
            <w:tcW w:w="1935" w:type="dxa"/>
            <w:tcBorders>
              <w:right w:val="nil"/>
            </w:tcBorders>
          </w:tcPr>
          <w:p w14:paraId="0000000E" w14:textId="77777777" w:rsidR="00982C24" w:rsidRDefault="001D05F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Ad size           </w:t>
            </w:r>
          </w:p>
        </w:tc>
        <w:tc>
          <w:tcPr>
            <w:tcW w:w="1860" w:type="dxa"/>
            <w:tcBorders>
              <w:left w:val="nil"/>
              <w:right w:val="nil"/>
            </w:tcBorders>
          </w:tcPr>
          <w:p w14:paraId="0000000F" w14:textId="77777777" w:rsidR="00982C24" w:rsidRDefault="001D05F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Dimensions</w:t>
            </w:r>
          </w:p>
          <w:p w14:paraId="00000010" w14:textId="77777777" w:rsidR="00982C24" w:rsidRDefault="001D05F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(w x h)</w:t>
            </w:r>
          </w:p>
        </w:tc>
        <w:tc>
          <w:tcPr>
            <w:tcW w:w="885" w:type="dxa"/>
            <w:tcBorders>
              <w:left w:val="nil"/>
            </w:tcBorders>
          </w:tcPr>
          <w:p w14:paraId="00000011" w14:textId="77777777" w:rsidR="00982C24" w:rsidRDefault="001D05F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Price</w:t>
            </w:r>
          </w:p>
        </w:tc>
        <w:tc>
          <w:tcPr>
            <w:tcW w:w="1020" w:type="dxa"/>
          </w:tcPr>
          <w:p w14:paraId="00000012" w14:textId="77777777" w:rsidR="00982C24" w:rsidRDefault="001D05F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Mark</w:t>
            </w:r>
          </w:p>
          <w:p w14:paraId="00000013" w14:textId="77777777" w:rsidR="00982C24" w:rsidRDefault="001D05F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selection</w:t>
            </w:r>
          </w:p>
        </w:tc>
        <w:tc>
          <w:tcPr>
            <w:tcW w:w="4950" w:type="dxa"/>
            <w:vMerge w:val="restart"/>
          </w:tcPr>
          <w:p w14:paraId="00000014" w14:textId="77777777" w:rsidR="00982C24" w:rsidRDefault="00982C2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000015" w14:textId="77777777" w:rsidR="00982C24" w:rsidRDefault="001D05F1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Computer generated artwork, preferred on USB flash drive. You may email artwork to: </w:t>
            </w:r>
            <w:hyperlink r:id="rId9"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adsales@jlcollincounty.org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or mail USB flash drive to the address listed below.</w:t>
            </w:r>
          </w:p>
        </w:tc>
      </w:tr>
      <w:tr w:rsidR="00982C24" w14:paraId="4D0677F6" w14:textId="77777777">
        <w:trPr>
          <w:trHeight w:val="555"/>
        </w:trPr>
        <w:tc>
          <w:tcPr>
            <w:tcW w:w="1935" w:type="dxa"/>
            <w:tcBorders>
              <w:right w:val="nil"/>
            </w:tcBorders>
          </w:tcPr>
          <w:p w14:paraId="00000016" w14:textId="77777777" w:rsidR="00982C24" w:rsidRDefault="001D05F1">
            <w:pPr>
              <w:tabs>
                <w:tab w:val="left" w:pos="3542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Back Cover</w:t>
            </w:r>
          </w:p>
          <w:p w14:paraId="00000017" w14:textId="77777777" w:rsidR="00982C24" w:rsidRDefault="001D05F1">
            <w:pPr>
              <w:tabs>
                <w:tab w:val="left" w:pos="3542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 Full Spread (see </w:t>
            </w:r>
          </w:p>
          <w:p w14:paraId="00000018" w14:textId="77777777" w:rsidR="00982C24" w:rsidRDefault="001D05F1">
            <w:pPr>
              <w:tabs>
                <w:tab w:val="left" w:pos="3542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specs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separately)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</w:t>
            </w:r>
          </w:p>
        </w:tc>
        <w:tc>
          <w:tcPr>
            <w:tcW w:w="1860" w:type="dxa"/>
            <w:tcBorders>
              <w:left w:val="nil"/>
              <w:right w:val="nil"/>
            </w:tcBorders>
          </w:tcPr>
          <w:p w14:paraId="00000019" w14:textId="77777777" w:rsidR="00982C24" w:rsidRDefault="001D05F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8" x 10.75" (trim) 8.5" x 11.25" (bleed)</w:t>
            </w:r>
          </w:p>
        </w:tc>
        <w:tc>
          <w:tcPr>
            <w:tcW w:w="885" w:type="dxa"/>
            <w:tcBorders>
              <w:left w:val="nil"/>
            </w:tcBorders>
          </w:tcPr>
          <w:p w14:paraId="0000001A" w14:textId="77777777" w:rsidR="00982C24" w:rsidRDefault="001D05F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$1735</w:t>
            </w:r>
          </w:p>
        </w:tc>
        <w:tc>
          <w:tcPr>
            <w:tcW w:w="1020" w:type="dxa"/>
          </w:tcPr>
          <w:p w14:paraId="0000001B" w14:textId="77777777" w:rsidR="00982C24" w:rsidRDefault="00982C24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  <w:vMerge/>
          </w:tcPr>
          <w:p w14:paraId="0000001C" w14:textId="77777777" w:rsidR="00982C24" w:rsidRDefault="0098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82C24" w14:paraId="0C34FD3A" w14:textId="77777777">
        <w:trPr>
          <w:trHeight w:val="540"/>
        </w:trPr>
        <w:tc>
          <w:tcPr>
            <w:tcW w:w="1935" w:type="dxa"/>
            <w:tcBorders>
              <w:right w:val="nil"/>
            </w:tcBorders>
          </w:tcPr>
          <w:p w14:paraId="0000001D" w14:textId="77777777" w:rsidR="00982C24" w:rsidRDefault="001D05F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Inside Front Cover* </w:t>
            </w:r>
          </w:p>
        </w:tc>
        <w:tc>
          <w:tcPr>
            <w:tcW w:w="1860" w:type="dxa"/>
            <w:tcBorders>
              <w:left w:val="nil"/>
              <w:right w:val="nil"/>
            </w:tcBorders>
          </w:tcPr>
          <w:p w14:paraId="0000001E" w14:textId="77777777" w:rsidR="00982C24" w:rsidRDefault="001D05F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8" x 10.75" (trim) 8.5" x 11.25" (bleed)</w:t>
            </w:r>
          </w:p>
        </w:tc>
        <w:tc>
          <w:tcPr>
            <w:tcW w:w="885" w:type="dxa"/>
            <w:tcBorders>
              <w:left w:val="nil"/>
            </w:tcBorders>
          </w:tcPr>
          <w:p w14:paraId="0000001F" w14:textId="77777777" w:rsidR="00982C24" w:rsidRDefault="001D05F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$1155    </w:t>
            </w:r>
          </w:p>
        </w:tc>
        <w:tc>
          <w:tcPr>
            <w:tcW w:w="1020" w:type="dxa"/>
          </w:tcPr>
          <w:p w14:paraId="00000020" w14:textId="77777777" w:rsidR="00982C24" w:rsidRDefault="00982C24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  <w:vMerge w:val="restart"/>
          </w:tcPr>
          <w:p w14:paraId="00000021" w14:textId="77777777" w:rsidR="00982C24" w:rsidRDefault="00982C2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000022" w14:textId="77777777" w:rsidR="00982C24" w:rsidRDefault="001D05F1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PMS colors will be printed with four-color process, so please specify as CMYK. 133-line screen is recommended. </w:t>
            </w:r>
          </w:p>
          <w:p w14:paraId="00000023" w14:textId="77777777" w:rsidR="00982C24" w:rsidRDefault="00982C2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000024" w14:textId="77777777" w:rsidR="00982C24" w:rsidRDefault="001D05F1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Spot colors are not available so please convert all PMS colors to four-color process.</w:t>
            </w:r>
          </w:p>
        </w:tc>
      </w:tr>
      <w:tr w:rsidR="00982C24" w14:paraId="67E34560" w14:textId="77777777">
        <w:trPr>
          <w:trHeight w:val="510"/>
        </w:trPr>
        <w:tc>
          <w:tcPr>
            <w:tcW w:w="1935" w:type="dxa"/>
            <w:tcBorders>
              <w:right w:val="nil"/>
            </w:tcBorders>
          </w:tcPr>
          <w:p w14:paraId="00000025" w14:textId="77777777" w:rsidR="00982C24" w:rsidRDefault="001D05F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Inside Back Cover*    </w:t>
            </w:r>
          </w:p>
        </w:tc>
        <w:tc>
          <w:tcPr>
            <w:tcW w:w="1860" w:type="dxa"/>
            <w:tcBorders>
              <w:left w:val="nil"/>
              <w:right w:val="nil"/>
            </w:tcBorders>
          </w:tcPr>
          <w:p w14:paraId="00000026" w14:textId="77777777" w:rsidR="00982C24" w:rsidRDefault="001D05F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8" x 10.75" (trim) 8.5" x 11.25" (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bleed) 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</w:t>
            </w:r>
          </w:p>
        </w:tc>
        <w:tc>
          <w:tcPr>
            <w:tcW w:w="885" w:type="dxa"/>
            <w:tcBorders>
              <w:left w:val="nil"/>
            </w:tcBorders>
          </w:tcPr>
          <w:p w14:paraId="00000027" w14:textId="77777777" w:rsidR="00982C24" w:rsidRDefault="001D05F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$1155    </w:t>
            </w:r>
          </w:p>
        </w:tc>
        <w:tc>
          <w:tcPr>
            <w:tcW w:w="1020" w:type="dxa"/>
          </w:tcPr>
          <w:p w14:paraId="00000028" w14:textId="77777777" w:rsidR="00982C24" w:rsidRDefault="00982C24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  <w:vMerge/>
          </w:tcPr>
          <w:p w14:paraId="00000029" w14:textId="77777777" w:rsidR="00982C24" w:rsidRDefault="0098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82C24" w14:paraId="14E973A1" w14:textId="77777777">
        <w:trPr>
          <w:trHeight w:val="510"/>
        </w:trPr>
        <w:tc>
          <w:tcPr>
            <w:tcW w:w="1935" w:type="dxa"/>
            <w:tcBorders>
              <w:right w:val="nil"/>
            </w:tcBorders>
          </w:tcPr>
          <w:p w14:paraId="0000002A" w14:textId="77777777" w:rsidR="00982C24" w:rsidRDefault="001D05F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Page One*                                    </w:t>
            </w:r>
          </w:p>
        </w:tc>
        <w:tc>
          <w:tcPr>
            <w:tcW w:w="1860" w:type="dxa"/>
            <w:tcBorders>
              <w:left w:val="nil"/>
              <w:right w:val="nil"/>
            </w:tcBorders>
          </w:tcPr>
          <w:p w14:paraId="0000002B" w14:textId="77777777" w:rsidR="00982C24" w:rsidRDefault="001D05F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8" x 10.75" (trim) 8.5" x 11.25" (bleed)</w:t>
            </w:r>
          </w:p>
        </w:tc>
        <w:tc>
          <w:tcPr>
            <w:tcW w:w="885" w:type="dxa"/>
            <w:tcBorders>
              <w:left w:val="nil"/>
            </w:tcBorders>
          </w:tcPr>
          <w:p w14:paraId="0000002C" w14:textId="77777777" w:rsidR="00982C24" w:rsidRDefault="001D05F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$925      </w:t>
            </w:r>
          </w:p>
        </w:tc>
        <w:tc>
          <w:tcPr>
            <w:tcW w:w="1020" w:type="dxa"/>
          </w:tcPr>
          <w:p w14:paraId="0000002D" w14:textId="77777777" w:rsidR="00982C24" w:rsidRDefault="00982C24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  <w:vMerge/>
          </w:tcPr>
          <w:p w14:paraId="0000002E" w14:textId="77777777" w:rsidR="00982C24" w:rsidRDefault="0098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82C24" w14:paraId="5B05B5B6" w14:textId="77777777">
        <w:trPr>
          <w:trHeight w:val="540"/>
        </w:trPr>
        <w:tc>
          <w:tcPr>
            <w:tcW w:w="1935" w:type="dxa"/>
            <w:tcBorders>
              <w:right w:val="nil"/>
            </w:tcBorders>
          </w:tcPr>
          <w:p w14:paraId="0000002F" w14:textId="77777777" w:rsidR="00982C24" w:rsidRDefault="001D05F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Last Page*               </w:t>
            </w:r>
          </w:p>
        </w:tc>
        <w:tc>
          <w:tcPr>
            <w:tcW w:w="1860" w:type="dxa"/>
            <w:tcBorders>
              <w:left w:val="nil"/>
              <w:right w:val="nil"/>
            </w:tcBorders>
          </w:tcPr>
          <w:p w14:paraId="00000030" w14:textId="77777777" w:rsidR="00982C24" w:rsidRDefault="001D05F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8" x 10.75" (trim) 8.5" x 11.25" (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bleed) 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</w:t>
            </w:r>
          </w:p>
        </w:tc>
        <w:tc>
          <w:tcPr>
            <w:tcW w:w="885" w:type="dxa"/>
            <w:tcBorders>
              <w:left w:val="nil"/>
            </w:tcBorders>
          </w:tcPr>
          <w:p w14:paraId="00000031" w14:textId="77777777" w:rsidR="00982C24" w:rsidRDefault="001D05F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$925     </w:t>
            </w:r>
          </w:p>
        </w:tc>
        <w:tc>
          <w:tcPr>
            <w:tcW w:w="1020" w:type="dxa"/>
          </w:tcPr>
          <w:p w14:paraId="00000032" w14:textId="77777777" w:rsidR="00982C24" w:rsidRDefault="00982C24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  <w:vMerge w:val="restart"/>
          </w:tcPr>
          <w:p w14:paraId="00000033" w14:textId="77777777" w:rsidR="00982C24" w:rsidRDefault="00982C2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000034" w14:textId="77777777" w:rsidR="00982C24" w:rsidRDefault="001D05F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Supported programs are as follows:</w:t>
            </w:r>
          </w:p>
          <w:p w14:paraId="00000035" w14:textId="77777777" w:rsidR="00982C24" w:rsidRDefault="001D05F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Adobe Photoshop (.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tif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or.jpg)</w:t>
            </w:r>
          </w:p>
          <w:p w14:paraId="00000036" w14:textId="77777777" w:rsidR="00982C24" w:rsidRDefault="001D05F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Adobe Illustrator</w:t>
            </w:r>
          </w:p>
          <w:p w14:paraId="00000037" w14:textId="77777777" w:rsidR="00982C24" w:rsidRDefault="001D05F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EPS file created using a postscript point driver</w:t>
            </w:r>
          </w:p>
        </w:tc>
      </w:tr>
      <w:tr w:rsidR="00982C24" w14:paraId="0518F93D" w14:textId="77777777">
        <w:trPr>
          <w:trHeight w:val="525"/>
        </w:trPr>
        <w:tc>
          <w:tcPr>
            <w:tcW w:w="1935" w:type="dxa"/>
            <w:tcBorders>
              <w:right w:val="nil"/>
            </w:tcBorders>
          </w:tcPr>
          <w:p w14:paraId="00000038" w14:textId="77777777" w:rsidR="00982C24" w:rsidRDefault="001D05F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Full Page                                      </w:t>
            </w:r>
          </w:p>
        </w:tc>
        <w:tc>
          <w:tcPr>
            <w:tcW w:w="1860" w:type="dxa"/>
            <w:tcBorders>
              <w:left w:val="nil"/>
              <w:right w:val="nil"/>
            </w:tcBorders>
          </w:tcPr>
          <w:p w14:paraId="00000039" w14:textId="77777777" w:rsidR="00982C24" w:rsidRDefault="001D05F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8"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 10.75" (trim) 8.5" x 11.25" (bleed)</w:t>
            </w:r>
          </w:p>
        </w:tc>
        <w:tc>
          <w:tcPr>
            <w:tcW w:w="885" w:type="dxa"/>
            <w:tcBorders>
              <w:left w:val="nil"/>
            </w:tcBorders>
          </w:tcPr>
          <w:p w14:paraId="0000003A" w14:textId="77777777" w:rsidR="00982C24" w:rsidRDefault="001D05F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$695      </w:t>
            </w:r>
          </w:p>
        </w:tc>
        <w:tc>
          <w:tcPr>
            <w:tcW w:w="1020" w:type="dxa"/>
          </w:tcPr>
          <w:p w14:paraId="0000003B" w14:textId="77777777" w:rsidR="00982C24" w:rsidRDefault="00982C24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  <w:vMerge/>
          </w:tcPr>
          <w:p w14:paraId="0000003C" w14:textId="77777777" w:rsidR="00982C24" w:rsidRDefault="0098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82C24" w14:paraId="2A1E3EC7" w14:textId="77777777">
        <w:trPr>
          <w:trHeight w:val="420"/>
        </w:trPr>
        <w:tc>
          <w:tcPr>
            <w:tcW w:w="1935" w:type="dxa"/>
            <w:tcBorders>
              <w:right w:val="nil"/>
            </w:tcBorders>
          </w:tcPr>
          <w:p w14:paraId="0000003D" w14:textId="77777777" w:rsidR="00982C24" w:rsidRDefault="001D05F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Half Page Vertical                                 </w:t>
            </w:r>
          </w:p>
        </w:tc>
        <w:tc>
          <w:tcPr>
            <w:tcW w:w="1860" w:type="dxa"/>
            <w:tcBorders>
              <w:left w:val="nil"/>
              <w:right w:val="nil"/>
            </w:tcBorders>
          </w:tcPr>
          <w:p w14:paraId="0000003E" w14:textId="77777777" w:rsidR="00982C24" w:rsidRDefault="001D05F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3.375" x 9.75"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                  </w:t>
            </w:r>
          </w:p>
        </w:tc>
        <w:tc>
          <w:tcPr>
            <w:tcW w:w="885" w:type="dxa"/>
            <w:tcBorders>
              <w:left w:val="nil"/>
            </w:tcBorders>
          </w:tcPr>
          <w:p w14:paraId="0000003F" w14:textId="77777777" w:rsidR="00982C24" w:rsidRDefault="001D05F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$520     </w:t>
            </w:r>
          </w:p>
        </w:tc>
        <w:tc>
          <w:tcPr>
            <w:tcW w:w="1020" w:type="dxa"/>
          </w:tcPr>
          <w:p w14:paraId="00000040" w14:textId="77777777" w:rsidR="00982C24" w:rsidRDefault="00982C24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  <w:vMerge w:val="restart"/>
          </w:tcPr>
          <w:p w14:paraId="00000041" w14:textId="77777777" w:rsidR="00982C24" w:rsidRDefault="00982C24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000042" w14:textId="77777777" w:rsidR="00982C24" w:rsidRDefault="001D05F1">
            <w:pPr>
              <w:numPr>
                <w:ilvl w:val="0"/>
                <w:numId w:val="3"/>
              </w:num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All fonts (including printer and screen fonts) and supporting graphics should be on USB flash drive. Graphics should be in eps, jpg, pdf or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tif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Graphics should be scanned at 300 dpi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(to be printed on 133-line screen) and at 100% of desired published size.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Line art should be at 1200 dpi.</w:t>
            </w:r>
          </w:p>
        </w:tc>
      </w:tr>
      <w:tr w:rsidR="00982C24" w14:paraId="655B12CF" w14:textId="77777777">
        <w:trPr>
          <w:trHeight w:val="390"/>
        </w:trPr>
        <w:tc>
          <w:tcPr>
            <w:tcW w:w="1935" w:type="dxa"/>
            <w:tcBorders>
              <w:right w:val="nil"/>
            </w:tcBorders>
          </w:tcPr>
          <w:p w14:paraId="00000043" w14:textId="77777777" w:rsidR="00982C24" w:rsidRDefault="001D05F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Half Page Horizontal                 </w:t>
            </w:r>
          </w:p>
          <w:p w14:paraId="00000044" w14:textId="77777777" w:rsidR="00982C24" w:rsidRDefault="001D05F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</w:t>
            </w:r>
          </w:p>
        </w:tc>
        <w:tc>
          <w:tcPr>
            <w:tcW w:w="1860" w:type="dxa"/>
            <w:tcBorders>
              <w:left w:val="nil"/>
              <w:right w:val="nil"/>
            </w:tcBorders>
          </w:tcPr>
          <w:p w14:paraId="00000045" w14:textId="77777777" w:rsidR="00982C24" w:rsidRDefault="001D05F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7" x 4.75"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             </w:t>
            </w:r>
          </w:p>
        </w:tc>
        <w:tc>
          <w:tcPr>
            <w:tcW w:w="885" w:type="dxa"/>
            <w:tcBorders>
              <w:left w:val="nil"/>
            </w:tcBorders>
          </w:tcPr>
          <w:p w14:paraId="00000046" w14:textId="77777777" w:rsidR="00982C24" w:rsidRDefault="001D05F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$520</w:t>
            </w:r>
          </w:p>
        </w:tc>
        <w:tc>
          <w:tcPr>
            <w:tcW w:w="1020" w:type="dxa"/>
          </w:tcPr>
          <w:p w14:paraId="00000047" w14:textId="77777777" w:rsidR="00982C24" w:rsidRDefault="00982C24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  <w:vMerge/>
          </w:tcPr>
          <w:p w14:paraId="00000048" w14:textId="77777777" w:rsidR="00982C24" w:rsidRDefault="0098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82C24" w14:paraId="71ED8A14" w14:textId="77777777">
        <w:trPr>
          <w:trHeight w:val="555"/>
        </w:trPr>
        <w:tc>
          <w:tcPr>
            <w:tcW w:w="1935" w:type="dxa"/>
            <w:tcBorders>
              <w:right w:val="nil"/>
            </w:tcBorders>
          </w:tcPr>
          <w:p w14:paraId="00000049" w14:textId="77777777" w:rsidR="00982C24" w:rsidRDefault="001D05F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Quarter Page           </w:t>
            </w:r>
          </w:p>
        </w:tc>
        <w:tc>
          <w:tcPr>
            <w:tcW w:w="1860" w:type="dxa"/>
            <w:tcBorders>
              <w:left w:val="nil"/>
              <w:right w:val="nil"/>
            </w:tcBorders>
          </w:tcPr>
          <w:p w14:paraId="0000004A" w14:textId="77777777" w:rsidR="00982C24" w:rsidRDefault="001D05F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3.375" x 4.75"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            </w:t>
            </w:r>
          </w:p>
        </w:tc>
        <w:tc>
          <w:tcPr>
            <w:tcW w:w="885" w:type="dxa"/>
            <w:tcBorders>
              <w:left w:val="nil"/>
            </w:tcBorders>
          </w:tcPr>
          <w:p w14:paraId="0000004B" w14:textId="77777777" w:rsidR="00982C24" w:rsidRDefault="001D05F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$345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14:paraId="0000004C" w14:textId="77777777" w:rsidR="00982C24" w:rsidRDefault="00982C24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  <w:vMerge/>
          </w:tcPr>
          <w:p w14:paraId="0000004D" w14:textId="77777777" w:rsidR="00982C24" w:rsidRDefault="0098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000004E" w14:textId="77777777" w:rsidR="00982C24" w:rsidRDefault="001D05F1">
      <w:pPr>
        <w:ind w:left="0" w:hanging="2"/>
        <w:rPr>
          <w:rFonts w:ascii="Calibri" w:eastAsia="Calibri" w:hAnsi="Calibri" w:cs="Calibri"/>
          <w:sz w:val="20"/>
          <w:szCs w:val="2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i/>
          <w:sz w:val="20"/>
          <w:szCs w:val="20"/>
        </w:rPr>
        <w:t>*Premium position based on availability.</w:t>
      </w:r>
    </w:p>
    <w:p w14:paraId="00000050" w14:textId="65858D7F" w:rsidR="00982C24" w:rsidRDefault="001D05F1" w:rsidP="001D05F1">
      <w:pPr>
        <w:ind w:left="0" w:hanging="2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Important Deadlines</w:t>
      </w:r>
    </w:p>
    <w:p w14:paraId="00000051" w14:textId="77777777" w:rsidR="00982C24" w:rsidRDefault="001D05F1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Contract and Payment: </w:t>
      </w:r>
      <w:r w:rsidRPr="001D05F1">
        <w:rPr>
          <w:rFonts w:asciiTheme="majorHAnsi" w:eastAsia="Arial" w:hAnsiTheme="majorHAnsi" w:cstheme="majorHAnsi"/>
          <w:b/>
          <w:color w:val="000000"/>
          <w:sz w:val="20"/>
          <w:szCs w:val="20"/>
        </w:rPr>
        <w:t>September 17</w:t>
      </w:r>
      <w:r w:rsidRPr="001D05F1">
        <w:rPr>
          <w:rFonts w:asciiTheme="majorHAnsi" w:eastAsia="Calibri" w:hAnsiTheme="majorHAnsi" w:cstheme="majorHAnsi"/>
          <w:b/>
          <w:sz w:val="20"/>
          <w:szCs w:val="20"/>
        </w:rPr>
        <w:t>, 2021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00000053" w14:textId="3890FBE6" w:rsidR="00982C24" w:rsidRDefault="001D05F1" w:rsidP="001D05F1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Ad copy: </w:t>
      </w:r>
      <w:r w:rsidRPr="001D05F1">
        <w:rPr>
          <w:rFonts w:asciiTheme="majorHAnsi" w:eastAsia="Arial" w:hAnsiTheme="majorHAnsi" w:cstheme="majorHAnsi"/>
          <w:b/>
          <w:color w:val="000000"/>
          <w:sz w:val="20"/>
          <w:szCs w:val="20"/>
        </w:rPr>
        <w:t>September 17</w:t>
      </w:r>
      <w:r w:rsidRPr="001D05F1">
        <w:rPr>
          <w:rFonts w:asciiTheme="majorHAnsi" w:eastAsia="Calibri" w:hAnsiTheme="majorHAnsi" w:cstheme="majorHAnsi"/>
          <w:b/>
          <w:sz w:val="20"/>
          <w:szCs w:val="20"/>
        </w:rPr>
        <w:t>, 2021</w:t>
      </w:r>
      <w:r>
        <w:rPr>
          <w:rFonts w:ascii="Calibri" w:eastAsia="Calibri" w:hAnsi="Calibri" w:cs="Calibri"/>
          <w:b/>
          <w:sz w:val="20"/>
          <w:szCs w:val="20"/>
        </w:rPr>
        <w:t xml:space="preserve"> (by email or USB flash drive)</w:t>
      </w:r>
    </w:p>
    <w:p w14:paraId="00000054" w14:textId="77777777" w:rsidR="00982C24" w:rsidRDefault="001D05F1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Mail to</w:t>
      </w:r>
      <w:r>
        <w:rPr>
          <w:rFonts w:ascii="Calibri" w:eastAsia="Calibri" w:hAnsi="Calibri" w:cs="Calibri"/>
          <w:sz w:val="20"/>
          <w:szCs w:val="20"/>
        </w:rPr>
        <w:t>: Junior League of Collin County</w:t>
      </w:r>
    </w:p>
    <w:p w14:paraId="00000055" w14:textId="77777777" w:rsidR="00982C24" w:rsidRDefault="001D05F1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Attn: </w:t>
      </w:r>
      <w:r>
        <w:rPr>
          <w:rFonts w:ascii="Calibri" w:eastAsia="Calibri" w:hAnsi="Calibri" w:cs="Calibri"/>
          <w:i/>
          <w:sz w:val="20"/>
          <w:szCs w:val="20"/>
        </w:rPr>
        <w:t xml:space="preserve">Legends &amp; Legacies </w:t>
      </w:r>
      <w:r>
        <w:rPr>
          <w:rFonts w:ascii="Calibri" w:eastAsia="Calibri" w:hAnsi="Calibri" w:cs="Calibri"/>
          <w:sz w:val="20"/>
          <w:szCs w:val="20"/>
        </w:rPr>
        <w:t>Ad Manager</w:t>
      </w:r>
    </w:p>
    <w:p w14:paraId="00000056" w14:textId="77777777" w:rsidR="00982C24" w:rsidRDefault="001D05F1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5805 </w:t>
      </w:r>
      <w:proofErr w:type="spellStart"/>
      <w:r>
        <w:rPr>
          <w:rFonts w:ascii="Calibri" w:eastAsia="Calibri" w:hAnsi="Calibri" w:cs="Calibri"/>
          <w:sz w:val="20"/>
          <w:szCs w:val="20"/>
        </w:rPr>
        <w:t>Coit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Road, S</w:t>
      </w:r>
      <w:r>
        <w:rPr>
          <w:rFonts w:ascii="Calibri" w:eastAsia="Calibri" w:hAnsi="Calibri" w:cs="Calibri"/>
          <w:sz w:val="20"/>
          <w:szCs w:val="20"/>
        </w:rPr>
        <w:t>uite 301, Plano, Texas 75093</w:t>
      </w:r>
    </w:p>
    <w:p w14:paraId="00000057" w14:textId="77777777" w:rsidR="00982C24" w:rsidRDefault="001D05F1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972.769.0557</w:t>
      </w:r>
    </w:p>
    <w:p w14:paraId="00000058" w14:textId="77777777" w:rsidR="00982C24" w:rsidRDefault="001D05F1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Questions? Email </w:t>
      </w:r>
      <w:hyperlink r:id="rId10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adsales@jlcollincounty.org</w:t>
        </w:r>
      </w:hyperlink>
    </w:p>
    <w:p w14:paraId="00000059" w14:textId="77777777" w:rsidR="00982C24" w:rsidRDefault="001D05F1">
      <w:pPr>
        <w:ind w:left="0" w:hanging="2"/>
        <w:rPr>
          <w:rFonts w:ascii="Clarendon" w:eastAsia="Clarendon" w:hAnsi="Clarendon" w:cs="Clarendon"/>
          <w:sz w:val="18"/>
          <w:szCs w:val="18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sz w:val="20"/>
          <w:szCs w:val="20"/>
        </w:rPr>
        <w:t xml:space="preserve">To see past editions of </w:t>
      </w:r>
      <w:r>
        <w:rPr>
          <w:rFonts w:ascii="Calibri" w:eastAsia="Calibri" w:hAnsi="Calibri" w:cs="Calibri"/>
          <w:i/>
          <w:sz w:val="20"/>
          <w:szCs w:val="20"/>
        </w:rPr>
        <w:t>Legends &amp; Legacies</w:t>
      </w:r>
      <w:r>
        <w:rPr>
          <w:rFonts w:ascii="Calibri" w:eastAsia="Calibri" w:hAnsi="Calibri" w:cs="Calibri"/>
          <w:sz w:val="20"/>
          <w:szCs w:val="20"/>
        </w:rPr>
        <w:t xml:space="preserve"> or pay online, visit </w:t>
      </w:r>
      <w:hyperlink r:id="rId11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www.jlcollincounty.org/advertise</w:t>
        </w:r>
      </w:hyperlink>
      <w:r>
        <w:rPr>
          <w:rFonts w:ascii="Calibri" w:eastAsia="Calibri" w:hAnsi="Calibri" w:cs="Calibri"/>
          <w:sz w:val="20"/>
          <w:szCs w:val="20"/>
        </w:rPr>
        <w:t xml:space="preserve">  </w:t>
      </w:r>
    </w:p>
    <w:sectPr w:rsidR="00982C24" w:rsidSect="001D05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88" w:right="1800" w:bottom="288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4CA23" w14:textId="77777777" w:rsidR="00000000" w:rsidRDefault="001D05F1">
      <w:pPr>
        <w:spacing w:line="240" w:lineRule="auto"/>
        <w:ind w:left="0" w:hanging="2"/>
      </w:pPr>
      <w:r>
        <w:separator/>
      </w:r>
    </w:p>
  </w:endnote>
  <w:endnote w:type="continuationSeparator" w:id="0">
    <w:p w14:paraId="312245E8" w14:textId="77777777" w:rsidR="00000000" w:rsidRDefault="001D05F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larendo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F" w14:textId="77777777" w:rsidR="00982C24" w:rsidRDefault="00982C2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E" w14:textId="77777777" w:rsidR="00982C24" w:rsidRDefault="00982C2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D" w14:textId="77777777" w:rsidR="00982C24" w:rsidRDefault="00982C2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B1D34" w14:textId="77777777" w:rsidR="00000000" w:rsidRDefault="001D05F1">
      <w:pPr>
        <w:spacing w:line="240" w:lineRule="auto"/>
        <w:ind w:left="0" w:hanging="2"/>
      </w:pPr>
      <w:r>
        <w:separator/>
      </w:r>
    </w:p>
  </w:footnote>
  <w:footnote w:type="continuationSeparator" w:id="0">
    <w:p w14:paraId="5B097923" w14:textId="77777777" w:rsidR="00000000" w:rsidRDefault="001D05F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A" w14:textId="77777777" w:rsidR="00982C24" w:rsidRDefault="00982C2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C" w14:textId="77777777" w:rsidR="00982C24" w:rsidRDefault="00982C2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B" w14:textId="77777777" w:rsidR="00982C24" w:rsidRDefault="00982C2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3438"/>
    <w:multiLevelType w:val="multilevel"/>
    <w:tmpl w:val="2B0E35BA"/>
    <w:lvl w:ilvl="0">
      <w:start w:val="1"/>
      <w:numFmt w:val="bullet"/>
      <w:lvlText w:val="❖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  <w:vertAlign w:val="baseline"/>
      </w:rPr>
    </w:lvl>
  </w:abstractNum>
  <w:abstractNum w:abstractNumId="1" w15:restartNumberingAfterBreak="0">
    <w:nsid w:val="27C160E2"/>
    <w:multiLevelType w:val="multilevel"/>
    <w:tmpl w:val="FD322E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1912489"/>
    <w:multiLevelType w:val="multilevel"/>
    <w:tmpl w:val="92A8B8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C24"/>
    <w:rsid w:val="001D05F1"/>
    <w:rsid w:val="0098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83AAF"/>
  <w15:docId w15:val="{528F2639-E2B8-4093-BB53-E5B3C9B6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lcollincounty.org/adverti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egends@jlcollincounty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sales@jlcollincounty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rhUD27Q4D5ItNloKVC4qE4NsMQ==">AMUW2mVCkMyuDuWYKppDezLWeT6vBh8cjm9Clp7H7YJKVq8+OMT847LIAp6t38qfCu3w5jE9nVpKCXkzHd0vyDGJTzaWyfaLaDH5m4RRhzLZ5sHL978XRzdwLHDud9KZWQnoG9yV/Sy8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Vargas</dc:creator>
  <cp:lastModifiedBy>Lee Gaudreau</cp:lastModifiedBy>
  <cp:revision>2</cp:revision>
  <dcterms:created xsi:type="dcterms:W3CDTF">2021-06-24T16:23:00Z</dcterms:created>
  <dcterms:modified xsi:type="dcterms:W3CDTF">2021-06-24T16:23:00Z</dcterms:modified>
</cp:coreProperties>
</file>